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855FC8" w:rsidRDefault="00355D6C" w:rsidP="00855FC8">
      <w:pPr>
        <w:spacing w:after="0" w:line="240" w:lineRule="auto"/>
        <w:ind w:left="-142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55FC8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021C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021C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CB070A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CB070A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7812B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4B0A8B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855F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УСЛОВНО РАЗРЕШЕННЫЙ ВИД</w:t>
      </w:r>
    </w:p>
    <w:p w:rsidR="000D42D0" w:rsidRDefault="000D42D0" w:rsidP="000D42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0D42D0" w:rsidRPr="007C4454" w:rsidRDefault="000D42D0" w:rsidP="000D42D0">
      <w:pPr>
        <w:spacing w:before="20"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82CA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CB070A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CB070A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82CA4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82CA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82CA4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0D42D0" w:rsidRPr="007C4454" w:rsidRDefault="000D42D0" w:rsidP="00D7301C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Default="000D42D0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ПОСТАНОВЛЯЕТ: </w:t>
      </w:r>
    </w:p>
    <w:p w:rsidR="00D7301C" w:rsidRDefault="00D7301C" w:rsidP="00D730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7301C" w:rsidRPr="002A76AA" w:rsidRDefault="00D7301C" w:rsidP="002A76AA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76AA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условно разрешенный вид использования земельн</w:t>
      </w:r>
      <w:r w:rsidR="00AE573A" w:rsidRPr="002A76A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2A76AA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AE573A" w:rsidRPr="002A76A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A76AA"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номер</w:t>
      </w:r>
      <w:r w:rsidR="00AE573A" w:rsidRPr="002A76AA">
        <w:rPr>
          <w:rFonts w:ascii="Times New Roman" w:eastAsia="Times New Roman" w:hAnsi="Times New Roman"/>
          <w:sz w:val="28"/>
          <w:szCs w:val="28"/>
          <w:lang w:eastAsia="ru-RU"/>
        </w:rPr>
        <w:t>ом: 61:25:</w:t>
      </w:r>
      <w:r w:rsidR="00631C06" w:rsidRPr="002A76AA">
        <w:rPr>
          <w:rFonts w:ascii="Times New Roman" w:eastAsia="Times New Roman" w:hAnsi="Times New Roman"/>
          <w:sz w:val="28"/>
          <w:szCs w:val="28"/>
          <w:lang w:eastAsia="ru-RU"/>
        </w:rPr>
        <w:t>0500901</w:t>
      </w:r>
      <w:r w:rsidR="00AE573A" w:rsidRPr="002A76AA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A76AA" w:rsidRPr="002A76AA">
        <w:rPr>
          <w:rFonts w:ascii="Times New Roman" w:eastAsia="Times New Roman" w:hAnsi="Times New Roman"/>
          <w:sz w:val="28"/>
          <w:szCs w:val="28"/>
          <w:lang w:eastAsia="ru-RU"/>
        </w:rPr>
        <w:t>119</w:t>
      </w:r>
      <w:r w:rsidR="00AE573A" w:rsidRPr="002A76AA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2A76AA" w:rsidRPr="002A76AA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Федерация, Ростовская область, муниципальный район Мясниковский, сельское поселение Краснокрымское, территория СНТ Медик, улица Вишневая, земельный участок 8</w:t>
      </w:r>
      <w:r w:rsidR="00AE573A" w:rsidRPr="002A76AA">
        <w:rPr>
          <w:rFonts w:ascii="Times New Roman" w:eastAsia="Times New Roman" w:hAnsi="Times New Roman"/>
          <w:sz w:val="28"/>
          <w:szCs w:val="28"/>
          <w:lang w:eastAsia="ru-RU"/>
        </w:rPr>
        <w:t>, в части установления условно разрешенного вида использования земельного участка «</w:t>
      </w:r>
      <w:r w:rsidR="00B416DF" w:rsidRPr="002A76AA">
        <w:rPr>
          <w:rFonts w:ascii="Times New Roman" w:eastAsia="Times New Roman" w:hAnsi="Times New Roman"/>
          <w:sz w:val="28"/>
          <w:szCs w:val="28"/>
          <w:lang w:eastAsia="ru-RU"/>
        </w:rPr>
        <w:t>магазины</w:t>
      </w:r>
      <w:r w:rsidR="00CB0DAC" w:rsidRPr="002A76AA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</w:t>
      </w:r>
      <w:bookmarkStart w:id="0" w:name="_GoBack"/>
      <w:bookmarkEnd w:id="0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ном сайте Администрации Краснокрымского сельского поселения.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10 ст.39 </w:t>
      </w:r>
      <w:proofErr w:type="spellStart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D7301C" w:rsidRPr="00F50675" w:rsidRDefault="00D7301C" w:rsidP="00F50675">
      <w:pPr>
        <w:pStyle w:val="a5"/>
        <w:numPr>
          <w:ilvl w:val="0"/>
          <w:numId w:val="6"/>
        </w:numPr>
        <w:spacing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675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D7301C" w:rsidRPr="00D7301C" w:rsidRDefault="00D7301C" w:rsidP="00D7301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7301C" w:rsidRPr="00D7301C" w:rsidRDefault="00D7301C" w:rsidP="00D7301C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D7301C" w:rsidRPr="00D7301C" w:rsidRDefault="00D7301C" w:rsidP="00D730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01C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   Л.А. Черкашин</w:t>
      </w:r>
    </w:p>
    <w:p w:rsidR="00021CD0" w:rsidRDefault="00021CD0" w:rsidP="00021CD0">
      <w:pPr>
        <w:spacing w:after="0" w:line="240" w:lineRule="auto"/>
        <w:ind w:left="-284" w:right="-285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sectPr w:rsidR="00021CD0" w:rsidSect="00021CD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88"/>
    <w:multiLevelType w:val="hybridMultilevel"/>
    <w:tmpl w:val="33BC1598"/>
    <w:lvl w:ilvl="0" w:tplc="B8BA4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31422"/>
    <w:multiLevelType w:val="hybridMultilevel"/>
    <w:tmpl w:val="FE548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15CB"/>
    <w:multiLevelType w:val="hybridMultilevel"/>
    <w:tmpl w:val="4AAE526C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43D01"/>
    <w:multiLevelType w:val="hybridMultilevel"/>
    <w:tmpl w:val="72604552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C83F9C"/>
    <w:multiLevelType w:val="hybridMultilevel"/>
    <w:tmpl w:val="1756ACAE"/>
    <w:lvl w:ilvl="0" w:tplc="294CC3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D0"/>
    <w:rsid w:val="00075F06"/>
    <w:rsid w:val="000A209B"/>
    <w:rsid w:val="000B53D6"/>
    <w:rsid w:val="000D3E11"/>
    <w:rsid w:val="000D42D0"/>
    <w:rsid w:val="000F0B94"/>
    <w:rsid w:val="00151A74"/>
    <w:rsid w:val="001C2FF2"/>
    <w:rsid w:val="001C4AAB"/>
    <w:rsid w:val="001C6831"/>
    <w:rsid w:val="001F3723"/>
    <w:rsid w:val="00211BA0"/>
    <w:rsid w:val="0021333B"/>
    <w:rsid w:val="0028446F"/>
    <w:rsid w:val="00297217"/>
    <w:rsid w:val="002A4A0F"/>
    <w:rsid w:val="002A76AA"/>
    <w:rsid w:val="002B2169"/>
    <w:rsid w:val="002F3A82"/>
    <w:rsid w:val="00307843"/>
    <w:rsid w:val="0034735E"/>
    <w:rsid w:val="00355D6C"/>
    <w:rsid w:val="00360B55"/>
    <w:rsid w:val="0039159F"/>
    <w:rsid w:val="003961EE"/>
    <w:rsid w:val="003A65BE"/>
    <w:rsid w:val="003D06F4"/>
    <w:rsid w:val="004151F6"/>
    <w:rsid w:val="00430006"/>
    <w:rsid w:val="00431FFE"/>
    <w:rsid w:val="00463498"/>
    <w:rsid w:val="004969B3"/>
    <w:rsid w:val="004B0A8B"/>
    <w:rsid w:val="005141FE"/>
    <w:rsid w:val="00571ECB"/>
    <w:rsid w:val="00582CA4"/>
    <w:rsid w:val="0058708A"/>
    <w:rsid w:val="005C40AA"/>
    <w:rsid w:val="005D3CD6"/>
    <w:rsid w:val="005D4D4E"/>
    <w:rsid w:val="00612199"/>
    <w:rsid w:val="00631C06"/>
    <w:rsid w:val="006769AD"/>
    <w:rsid w:val="00682244"/>
    <w:rsid w:val="006D73FB"/>
    <w:rsid w:val="00732713"/>
    <w:rsid w:val="007537D0"/>
    <w:rsid w:val="007812B6"/>
    <w:rsid w:val="007A5926"/>
    <w:rsid w:val="007B32D3"/>
    <w:rsid w:val="007C4454"/>
    <w:rsid w:val="008017A5"/>
    <w:rsid w:val="00850578"/>
    <w:rsid w:val="00855A29"/>
    <w:rsid w:val="00855FC8"/>
    <w:rsid w:val="008657CD"/>
    <w:rsid w:val="008E3ABA"/>
    <w:rsid w:val="008E565B"/>
    <w:rsid w:val="00935D87"/>
    <w:rsid w:val="0093609D"/>
    <w:rsid w:val="00936F9B"/>
    <w:rsid w:val="009A2B8A"/>
    <w:rsid w:val="009B3BA4"/>
    <w:rsid w:val="009C0EED"/>
    <w:rsid w:val="009C53CC"/>
    <w:rsid w:val="009D0E3E"/>
    <w:rsid w:val="009E22F8"/>
    <w:rsid w:val="00A50B26"/>
    <w:rsid w:val="00A873BA"/>
    <w:rsid w:val="00AE573A"/>
    <w:rsid w:val="00B22D6D"/>
    <w:rsid w:val="00B34BD4"/>
    <w:rsid w:val="00B416DF"/>
    <w:rsid w:val="00B64798"/>
    <w:rsid w:val="00B849B6"/>
    <w:rsid w:val="00BA0FF8"/>
    <w:rsid w:val="00BF00C0"/>
    <w:rsid w:val="00C01A9C"/>
    <w:rsid w:val="00C02A25"/>
    <w:rsid w:val="00C17BA4"/>
    <w:rsid w:val="00C25384"/>
    <w:rsid w:val="00C569C0"/>
    <w:rsid w:val="00C839F1"/>
    <w:rsid w:val="00C94530"/>
    <w:rsid w:val="00CB070A"/>
    <w:rsid w:val="00CB0DAC"/>
    <w:rsid w:val="00CB7110"/>
    <w:rsid w:val="00CD661D"/>
    <w:rsid w:val="00CF1A19"/>
    <w:rsid w:val="00CF2488"/>
    <w:rsid w:val="00D00A76"/>
    <w:rsid w:val="00D361B1"/>
    <w:rsid w:val="00D7301C"/>
    <w:rsid w:val="00D73984"/>
    <w:rsid w:val="00DF4F32"/>
    <w:rsid w:val="00E20285"/>
    <w:rsid w:val="00EC29F2"/>
    <w:rsid w:val="00ED75BF"/>
    <w:rsid w:val="00F47CBC"/>
    <w:rsid w:val="00F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D64E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2023-04-27T11:50:00Z</cp:lastPrinted>
  <dcterms:created xsi:type="dcterms:W3CDTF">2022-05-19T07:47:00Z</dcterms:created>
  <dcterms:modified xsi:type="dcterms:W3CDTF">2024-12-11T12:03:00Z</dcterms:modified>
</cp:coreProperties>
</file>